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E459" w14:textId="77777777" w:rsidR="00960F3F" w:rsidRPr="009B4EA5" w:rsidRDefault="00960F3F" w:rsidP="00960F3F">
      <w:pPr>
        <w:tabs>
          <w:tab w:val="left" w:pos="8931"/>
        </w:tabs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60F3F" w:rsidRPr="00BD4B1F" w14:paraId="4AA2A3C5" w14:textId="77777777" w:rsidTr="00CE5F32">
        <w:tc>
          <w:tcPr>
            <w:tcW w:w="10763" w:type="dxa"/>
          </w:tcPr>
          <w:p w14:paraId="0C1A1CFA" w14:textId="77777777" w:rsidR="00960F3F" w:rsidRPr="00970812" w:rsidRDefault="00960F3F" w:rsidP="00CE5F32">
            <w:pPr>
              <w:spacing w:line="276" w:lineRule="auto"/>
              <w:ind w:left="800"/>
              <w:jc w:val="center"/>
              <w:rPr>
                <w:rFonts w:ascii="Arial" w:eastAsia="MS Mincho" w:hAnsi="Arial" w:cs="Arial"/>
                <w:b/>
                <w:noProof/>
                <w:sz w:val="36"/>
                <w:szCs w:val="36"/>
                <w:lang w:val="en-US" w:eastAsia="ja-JP"/>
              </w:rPr>
            </w:pPr>
            <w:r w:rsidRPr="00970812">
              <w:rPr>
                <w:rFonts w:ascii="Arial" w:eastAsia="MS Mincho" w:hAnsi="Arial" w:cs="Arial"/>
                <w:b/>
                <w:noProof/>
                <w:sz w:val="36"/>
                <w:szCs w:val="36"/>
                <w:lang w:val="en-US" w:eastAsia="ja-JP"/>
              </w:rPr>
              <w:t>Press kit table of contents</w:t>
            </w:r>
          </w:p>
          <w:p w14:paraId="60D652D9" w14:textId="1B9B0C7D" w:rsidR="00960F3F" w:rsidRPr="00970812" w:rsidRDefault="00BD4B1F" w:rsidP="00CE5F32">
            <w:pPr>
              <w:pStyle w:val="Kopfzeile"/>
              <w:suppressAutoHyphens/>
              <w:ind w:left="800"/>
              <w:jc w:val="center"/>
              <w:rPr>
                <w:rFonts w:ascii="Arial" w:hAnsi="Arial"/>
                <w:b/>
                <w:sz w:val="40"/>
                <w:szCs w:val="40"/>
                <w:lang w:val="en-US"/>
              </w:rPr>
            </w:pPr>
            <w:proofErr w:type="spellStart"/>
            <w:r w:rsidRPr="00970812">
              <w:rPr>
                <w:rFonts w:ascii="Arial" w:hAnsi="Arial"/>
                <w:b/>
                <w:sz w:val="40"/>
                <w:szCs w:val="40"/>
                <w:lang w:val="en-US"/>
              </w:rPr>
              <w:t>Automati</w:t>
            </w:r>
            <w:r w:rsidR="00970812">
              <w:rPr>
                <w:rFonts w:ascii="Arial" w:hAnsi="Arial"/>
                <w:b/>
                <w:sz w:val="40"/>
                <w:szCs w:val="40"/>
                <w:lang w:val="en-US"/>
              </w:rPr>
              <w:t>sierungstreff</w:t>
            </w:r>
            <w:proofErr w:type="spellEnd"/>
            <w:r w:rsidRPr="00970812">
              <w:rPr>
                <w:rFonts w:ascii="Arial" w:hAnsi="Arial"/>
                <w:b/>
                <w:sz w:val="40"/>
                <w:szCs w:val="40"/>
                <w:lang w:val="en-US"/>
              </w:rPr>
              <w:t xml:space="preserve"> </w:t>
            </w:r>
            <w:r w:rsidR="00B402AF" w:rsidRPr="00970812">
              <w:rPr>
                <w:rFonts w:ascii="Arial" w:hAnsi="Arial"/>
                <w:b/>
                <w:sz w:val="40"/>
                <w:szCs w:val="40"/>
                <w:lang w:val="en-US"/>
              </w:rPr>
              <w:t>2025</w:t>
            </w:r>
          </w:p>
          <w:p w14:paraId="1935393C" w14:textId="4B0E1E60" w:rsidR="00960F3F" w:rsidRDefault="00BD4B1F" w:rsidP="00CE5F32">
            <w:pPr>
              <w:pStyle w:val="Kopfzeile"/>
              <w:tabs>
                <w:tab w:val="right" w:pos="8647"/>
              </w:tabs>
              <w:suppressAutoHyphens/>
              <w:ind w:left="800" w:right="-143"/>
              <w:jc w:val="center"/>
              <w:rPr>
                <w:rFonts w:ascii="Arial" w:hAnsi="Arial"/>
                <w:b/>
                <w:sz w:val="40"/>
                <w:szCs w:val="40"/>
                <w:lang w:val="de-DE"/>
              </w:rPr>
            </w:pPr>
            <w:r>
              <w:rPr>
                <w:rFonts w:ascii="Arial" w:hAnsi="Arial"/>
                <w:b/>
                <w:sz w:val="40"/>
                <w:szCs w:val="40"/>
                <w:lang w:val="de-DE"/>
              </w:rPr>
              <w:t xml:space="preserve">April 08, </w:t>
            </w:r>
            <w:r w:rsidR="00B402AF">
              <w:rPr>
                <w:rFonts w:ascii="Arial" w:hAnsi="Arial"/>
                <w:b/>
                <w:sz w:val="40"/>
                <w:szCs w:val="40"/>
                <w:lang w:val="de-DE"/>
              </w:rPr>
              <w:t>2025</w:t>
            </w:r>
          </w:p>
          <w:p w14:paraId="29E16394" w14:textId="0E667544" w:rsidR="00960F3F" w:rsidRDefault="009B03EC" w:rsidP="00CE5F32">
            <w:pPr>
              <w:pStyle w:val="Kopfzeile"/>
              <w:tabs>
                <w:tab w:val="right" w:pos="8647"/>
              </w:tabs>
              <w:suppressAutoHyphens/>
              <w:ind w:left="800" w:right="-143"/>
              <w:jc w:val="center"/>
              <w:rPr>
                <w:rFonts w:ascii="Arial" w:hAnsi="Arial"/>
                <w:b/>
                <w:sz w:val="40"/>
                <w:szCs w:val="40"/>
                <w:lang w:val="de-D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1FD1570" wp14:editId="5A650A2D">
                  <wp:simplePos x="0" y="0"/>
                  <wp:positionH relativeFrom="column">
                    <wp:posOffset>772116</wp:posOffset>
                  </wp:positionH>
                  <wp:positionV relativeFrom="paragraph">
                    <wp:posOffset>490220</wp:posOffset>
                  </wp:positionV>
                  <wp:extent cx="4735195" cy="1015365"/>
                  <wp:effectExtent l="0" t="0" r="8255" b="0"/>
                  <wp:wrapNone/>
                  <wp:docPr id="71876412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5195" cy="1015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D4B1F">
              <w:rPr>
                <w:rFonts w:ascii="Arial" w:hAnsi="Arial"/>
                <w:b/>
                <w:sz w:val="40"/>
                <w:szCs w:val="40"/>
                <w:lang w:val="de-DE"/>
              </w:rPr>
              <w:t>Heilbronn</w:t>
            </w:r>
            <w:r w:rsidR="00960F3F">
              <w:rPr>
                <w:rFonts w:ascii="Arial" w:hAnsi="Arial"/>
                <w:b/>
                <w:sz w:val="40"/>
                <w:szCs w:val="40"/>
                <w:lang w:val="de-DE"/>
              </w:rPr>
              <w:t>, Germany</w:t>
            </w:r>
          </w:p>
          <w:p w14:paraId="4CA2879D" w14:textId="77777777" w:rsidR="009B03EC" w:rsidRPr="007D2876" w:rsidRDefault="009B03EC" w:rsidP="009B03EC">
            <w:pPr>
              <w:pStyle w:val="Kopfzeile"/>
              <w:tabs>
                <w:tab w:val="right" w:pos="8647"/>
              </w:tabs>
              <w:suppressAutoHyphens/>
              <w:ind w:right="-143"/>
              <w:rPr>
                <w:rFonts w:ascii="Arial" w:hAnsi="Arial"/>
                <w:b/>
                <w:sz w:val="40"/>
                <w:szCs w:val="40"/>
                <w:lang w:val="de-DE"/>
              </w:rPr>
            </w:pPr>
          </w:p>
          <w:p w14:paraId="46B5E1C2" w14:textId="70051794" w:rsidR="00960F3F" w:rsidRPr="00C8420F" w:rsidRDefault="009B03EC" w:rsidP="009B03EC">
            <w:pPr>
              <w:tabs>
                <w:tab w:val="left" w:pos="3793"/>
              </w:tabs>
              <w:spacing w:line="276" w:lineRule="auto"/>
              <w:ind w:left="800"/>
              <w:rPr>
                <w:rFonts w:ascii="Arial" w:eastAsia="MS Mincho" w:hAnsi="Arial" w:cs="Arial"/>
                <w:b/>
                <w:noProof/>
                <w:sz w:val="36"/>
                <w:szCs w:val="36"/>
                <w:lang w:val="de-DE" w:eastAsia="ja-JP"/>
              </w:rPr>
            </w:pPr>
            <w:r>
              <w:rPr>
                <w:rFonts w:ascii="Arial" w:eastAsia="MS Mincho" w:hAnsi="Arial" w:cs="Arial"/>
                <w:b/>
                <w:noProof/>
                <w:sz w:val="36"/>
                <w:szCs w:val="36"/>
                <w:lang w:val="de-DE" w:eastAsia="ja-JP"/>
              </w:rPr>
              <w:tab/>
            </w:r>
          </w:p>
        </w:tc>
      </w:tr>
      <w:tr w:rsidR="00960F3F" w:rsidRPr="009B4EA5" w14:paraId="0EA0AE91" w14:textId="77777777" w:rsidTr="00CE5F32">
        <w:tc>
          <w:tcPr>
            <w:tcW w:w="10763" w:type="dxa"/>
          </w:tcPr>
          <w:p w14:paraId="5C71A3AB" w14:textId="4272C061" w:rsidR="00960F3F" w:rsidRPr="009B4EA5" w:rsidRDefault="00960F3F" w:rsidP="00CE5F32">
            <w:pPr>
              <w:spacing w:before="240" w:after="240"/>
              <w:ind w:left="800"/>
              <w:jc w:val="center"/>
              <w:rPr>
                <w:rFonts w:ascii="Arial" w:hAnsi="Arial" w:cs="Arial"/>
                <w:lang w:val="de-DE"/>
              </w:rPr>
            </w:pPr>
          </w:p>
        </w:tc>
      </w:tr>
      <w:tr w:rsidR="00960F3F" w:rsidRPr="00BD4B1F" w14:paraId="0161DF86" w14:textId="77777777" w:rsidTr="00CE5F32">
        <w:tc>
          <w:tcPr>
            <w:tcW w:w="10763" w:type="dxa"/>
          </w:tcPr>
          <w:p w14:paraId="4555A32D" w14:textId="77777777" w:rsidR="00960F3F" w:rsidRPr="00970812" w:rsidRDefault="00960F3F" w:rsidP="00CE5F32">
            <w:pPr>
              <w:spacing w:before="120" w:after="120"/>
              <w:ind w:left="800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970812">
              <w:rPr>
                <w:rFonts w:ascii="Arial" w:hAnsi="Arial" w:cs="Arial"/>
                <w:bCs/>
                <w:sz w:val="24"/>
                <w:szCs w:val="24"/>
                <w:lang w:val="en-US"/>
              </w:rPr>
              <w:t>Download the complete press kit here:</w:t>
            </w:r>
          </w:p>
        </w:tc>
      </w:tr>
      <w:tr w:rsidR="00960F3F" w:rsidRPr="009A581E" w14:paraId="0E5CD5BB" w14:textId="77777777" w:rsidTr="00CE5F32">
        <w:tc>
          <w:tcPr>
            <w:tcW w:w="10763" w:type="dxa"/>
          </w:tcPr>
          <w:p w14:paraId="22C8D9EB" w14:textId="53F8BD12" w:rsidR="009A581E" w:rsidRPr="00970812" w:rsidRDefault="009A581E" w:rsidP="009A581E">
            <w:pPr>
              <w:spacing w:before="120" w:after="120"/>
              <w:ind w:left="800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hyperlink r:id="rId12" w:history="1">
              <w:r w:rsidRPr="00970812">
                <w:rPr>
                  <w:rStyle w:val="Hyperlink"/>
                  <w:rFonts w:ascii="Arial" w:hAnsi="Arial" w:cs="Arial"/>
                  <w:bCs/>
                  <w:sz w:val="24"/>
                  <w:szCs w:val="24"/>
                  <w:lang w:val="en-US"/>
                </w:rPr>
                <w:t>https://de.mitsubishielectric.com/fa/lp/presseraum</w:t>
              </w:r>
            </w:hyperlink>
          </w:p>
        </w:tc>
      </w:tr>
    </w:tbl>
    <w:p w14:paraId="1A801F3F" w14:textId="59593306" w:rsidR="00960F3F" w:rsidRPr="00970812" w:rsidRDefault="00960F3F" w:rsidP="00960F3F">
      <w:pPr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366"/>
        <w:gridCol w:w="2520"/>
        <w:gridCol w:w="3460"/>
      </w:tblGrid>
      <w:tr w:rsidR="00B402AF" w:rsidRPr="00BD4B1F" w14:paraId="3494FCB1" w14:textId="77777777" w:rsidTr="00960F3F">
        <w:tc>
          <w:tcPr>
            <w:tcW w:w="9346" w:type="dxa"/>
            <w:gridSpan w:val="3"/>
            <w:shd w:val="clear" w:color="auto" w:fill="D9D9D9" w:themeFill="background1" w:themeFillShade="D9"/>
          </w:tcPr>
          <w:p w14:paraId="2DA30595" w14:textId="77777777" w:rsidR="00BD4B1F" w:rsidRPr="00970812" w:rsidRDefault="00BD4B1F" w:rsidP="00BD4B1F">
            <w:pPr>
              <w:pStyle w:val="StandardWeb"/>
              <w:spacing w:line="360" w:lineRule="auto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  <w:lang w:val="en-US"/>
              </w:rPr>
            </w:pPr>
            <w:r w:rsidRPr="00970812">
              <w:rPr>
                <w:rFonts w:ascii="Arial" w:hAnsi="Arial" w:cs="Arial"/>
                <w:b/>
                <w:bCs/>
                <w:caps/>
                <w:sz w:val="28"/>
                <w:szCs w:val="28"/>
                <w:lang w:val="en-US"/>
              </w:rPr>
              <w:t>Comprehensive robot solutions for modern electronics production</w:t>
            </w:r>
          </w:p>
          <w:p w14:paraId="41FD7C43" w14:textId="5F53E925" w:rsidR="00B402AF" w:rsidRPr="00970812" w:rsidRDefault="00BD4B1F" w:rsidP="00B402AF">
            <w:pPr>
              <w:spacing w:after="120"/>
              <w:ind w:left="800"/>
              <w:jc w:val="center"/>
              <w:rPr>
                <w:rFonts w:ascii="Arial" w:hAnsi="Arial" w:cs="Arial"/>
                <w:bCs/>
                <w:highlight w:val="yellow"/>
                <w:lang w:val="en-US"/>
              </w:rPr>
            </w:pPr>
            <w:r w:rsidRPr="00970812">
              <w:rPr>
                <w:rFonts w:ascii="Arial" w:hAnsi="Arial" w:cs="Arial"/>
                <w:b/>
                <w:bCs/>
                <w:lang w:val="en-US"/>
              </w:rPr>
              <w:t>Precision, flexibility and efficiency for electronics production</w:t>
            </w:r>
          </w:p>
        </w:tc>
      </w:tr>
      <w:tr w:rsidR="00B402AF" w:rsidRPr="00BD4B1F" w14:paraId="7D6C2E5B" w14:textId="77777777" w:rsidTr="009A581E">
        <w:trPr>
          <w:trHeight w:val="2835"/>
        </w:trPr>
        <w:tc>
          <w:tcPr>
            <w:tcW w:w="5886" w:type="dxa"/>
            <w:gridSpan w:val="2"/>
            <w:vAlign w:val="center"/>
          </w:tcPr>
          <w:p w14:paraId="7005E82F" w14:textId="25F53A5C" w:rsidR="00B402AF" w:rsidRPr="00B402AF" w:rsidRDefault="00BD4B1F" w:rsidP="00BD4B1F">
            <w:pPr>
              <w:pStyle w:val="StandardWeb"/>
              <w:rPr>
                <w:lang w:val="de-DE"/>
              </w:rPr>
            </w:pPr>
            <w:r>
              <w:rPr>
                <w:noProof/>
              </w:rPr>
              <w:drawing>
                <wp:inline distT="0" distB="0" distL="0" distR="0" wp14:anchorId="31000F0D" wp14:editId="18F9CA73">
                  <wp:extent cx="3593792" cy="2533034"/>
                  <wp:effectExtent l="0" t="0" r="6985" b="635"/>
                  <wp:docPr id="250378113" name="Grafik 1" descr="Ein Bild, das Text, Schaltung, Elektronik, Elektronisches Bautei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378113" name="Grafik 1" descr="Ein Bild, das Text, Schaltung, Elektronik, Elektronisches Bautei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2309" cy="253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AEF0C9" w14:textId="5AB25F66" w:rsidR="00B402AF" w:rsidRPr="002F578A" w:rsidRDefault="00B402AF" w:rsidP="00BD4B1F">
            <w:pPr>
              <w:jc w:val="left"/>
              <w:rPr>
                <w:rFonts w:ascii="Arial" w:hAnsi="Arial" w:cs="Arial"/>
                <w:highlight w:val="yellow"/>
                <w:lang w:val="de-DE"/>
              </w:rPr>
            </w:pPr>
          </w:p>
        </w:tc>
        <w:tc>
          <w:tcPr>
            <w:tcW w:w="3460" w:type="dxa"/>
            <w:vAlign w:val="center"/>
          </w:tcPr>
          <w:p w14:paraId="74F17BF8" w14:textId="77777777" w:rsidR="00BD4B1F" w:rsidRDefault="00BD4B1F" w:rsidP="00BD4B1F">
            <w:pPr>
              <w:pStyle w:val="StandardWeb"/>
              <w:spacing w:line="276" w:lineRule="auto"/>
              <w:rPr>
                <w:rFonts w:ascii="Arial" w:hAnsi="Arial" w:cs="Arial"/>
                <w:b/>
                <w:bCs/>
                <w:lang w:val="de-DE"/>
              </w:rPr>
            </w:pPr>
          </w:p>
          <w:p w14:paraId="5C91F8D3" w14:textId="0C640A72" w:rsidR="00BD4B1F" w:rsidRPr="00970812" w:rsidRDefault="00BD4B1F" w:rsidP="00BD4B1F">
            <w:pPr>
              <w:pStyle w:val="StandardWeb"/>
              <w:spacing w:line="276" w:lineRule="auto"/>
              <w:rPr>
                <w:rFonts w:ascii="Arial" w:hAnsi="Arial" w:cs="Arial"/>
                <w:b/>
                <w:bCs/>
                <w:lang w:val="en-US"/>
              </w:rPr>
            </w:pPr>
            <w:r w:rsidRPr="00970812">
              <w:rPr>
                <w:rFonts w:ascii="Arial" w:hAnsi="Arial" w:cs="Arial"/>
                <w:b/>
                <w:bCs/>
                <w:lang w:val="en-US"/>
              </w:rPr>
              <w:t>Whether in sensitive PCB production, PCB assembly, the assembly of electronic components or quality control - every application requires customized solutions.</w:t>
            </w:r>
          </w:p>
          <w:p w14:paraId="1C582ABC" w14:textId="05530275" w:rsidR="00B402AF" w:rsidRPr="00970812" w:rsidRDefault="00B402AF" w:rsidP="00BD4B1F">
            <w:pPr>
              <w:spacing w:before="120" w:after="120" w:line="276" w:lineRule="auto"/>
              <w:ind w:left="800" w:right="318"/>
              <w:jc w:val="left"/>
              <w:rPr>
                <w:rFonts w:ascii="Arial" w:hAnsi="Arial" w:cs="Arial"/>
                <w:bCs/>
                <w:highlight w:val="yellow"/>
                <w:lang w:val="en-US"/>
              </w:rPr>
            </w:pPr>
          </w:p>
        </w:tc>
      </w:tr>
      <w:tr w:rsidR="00B402AF" w14:paraId="5BE59D9E" w14:textId="77777777" w:rsidTr="009A581E">
        <w:tc>
          <w:tcPr>
            <w:tcW w:w="9346" w:type="dxa"/>
            <w:gridSpan w:val="3"/>
            <w:shd w:val="clear" w:color="auto" w:fill="D9D9D9" w:themeFill="background1" w:themeFillShade="D9"/>
          </w:tcPr>
          <w:p w14:paraId="73D5608B" w14:textId="773BD758" w:rsidR="00B402AF" w:rsidRPr="00C8420F" w:rsidRDefault="00B402AF" w:rsidP="005F3278">
            <w:pPr>
              <w:spacing w:before="120" w:after="120"/>
              <w:ind w:left="800"/>
              <w:jc w:val="center"/>
              <w:rPr>
                <w:rFonts w:ascii="Arial" w:eastAsia="平成明朝" w:hAnsi="Arial" w:cs="Arial"/>
                <w:b/>
                <w:kern w:val="2"/>
                <w:sz w:val="24"/>
                <w:szCs w:val="24"/>
                <w:lang w:eastAsia="ja-JP"/>
              </w:rPr>
            </w:pPr>
            <w:r w:rsidRPr="00CE30A9">
              <w:rPr>
                <w:rFonts w:ascii="Arial" w:eastAsia="平成明朝" w:hAnsi="Arial" w:cs="Arial"/>
                <w:b/>
                <w:kern w:val="2"/>
                <w:sz w:val="24"/>
                <w:szCs w:val="24"/>
                <w:lang w:eastAsia="ja-JP"/>
              </w:rPr>
              <w:lastRenderedPageBreak/>
              <w:t>About Mitsubishi Electric</w:t>
            </w:r>
          </w:p>
        </w:tc>
      </w:tr>
      <w:tr w:rsidR="00B402AF" w:rsidRPr="00BD4B1F" w14:paraId="60D48688" w14:textId="77777777" w:rsidTr="009A581E">
        <w:trPr>
          <w:trHeight w:val="2835"/>
        </w:trPr>
        <w:tc>
          <w:tcPr>
            <w:tcW w:w="3366" w:type="dxa"/>
            <w:vAlign w:val="center"/>
          </w:tcPr>
          <w:p w14:paraId="12DCB09C" w14:textId="77777777" w:rsidR="00B402AF" w:rsidRDefault="00B402AF" w:rsidP="005F3278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de-DE"/>
              </w:rPr>
              <w:drawing>
                <wp:inline distT="0" distB="0" distL="0" distR="0" wp14:anchorId="5377B3EC" wp14:editId="323E40AC">
                  <wp:extent cx="1620000" cy="672545"/>
                  <wp:effectExtent l="0" t="0" r="0" b="0"/>
                  <wp:docPr id="21" name="Picture 21" descr="C:\Users\Philip\Desktop\Mitsubishi_Logo_mit_Corp__State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C:\Users\Philip\Desktop\Mitsubishi_Logo_mit_Corp__Statement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672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80" w:type="dxa"/>
            <w:gridSpan w:val="2"/>
            <w:vAlign w:val="center"/>
          </w:tcPr>
          <w:p w14:paraId="37700DF7" w14:textId="73CEEB3D" w:rsidR="00B402AF" w:rsidRPr="00970812" w:rsidRDefault="00B402AF" w:rsidP="005F3278">
            <w:pPr>
              <w:spacing w:before="120" w:after="120" w:line="276" w:lineRule="auto"/>
              <w:ind w:left="800" w:right="318"/>
              <w:rPr>
                <w:rFonts w:ascii="Arial" w:hAnsi="Arial" w:cs="Arial"/>
                <w:bCs/>
                <w:lang w:val="en-US"/>
              </w:rPr>
            </w:pPr>
            <w:r w:rsidRPr="00970812">
              <w:rPr>
                <w:rFonts w:ascii="Arial" w:hAnsi="Arial" w:cs="Arial"/>
                <w:bCs/>
                <w:lang w:val="en-US"/>
              </w:rPr>
              <w:t>Mitsubishi Electric Corporation can look back on more than 100 years of experience in manufacturing reliable, high-quality products for industrial and private customers in all parts of the world.</w:t>
            </w:r>
          </w:p>
        </w:tc>
      </w:tr>
    </w:tbl>
    <w:p w14:paraId="543A0C63" w14:textId="77777777" w:rsidR="00B402AF" w:rsidRPr="00970812" w:rsidRDefault="00B402AF" w:rsidP="00B402AF"/>
    <w:tbl>
      <w:tblPr>
        <w:tblStyle w:val="Tabellen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397"/>
        <w:gridCol w:w="5949"/>
      </w:tblGrid>
      <w:tr w:rsidR="00B402AF" w14:paraId="00813110" w14:textId="77777777" w:rsidTr="00B402AF">
        <w:tc>
          <w:tcPr>
            <w:tcW w:w="9346" w:type="dxa"/>
            <w:gridSpan w:val="2"/>
            <w:shd w:val="clear" w:color="auto" w:fill="D9D9D9" w:themeFill="background1" w:themeFillShade="D9"/>
          </w:tcPr>
          <w:p w14:paraId="51FA0AE7" w14:textId="77777777" w:rsidR="00B402AF" w:rsidRPr="00C8420F" w:rsidRDefault="00B402AF" w:rsidP="005F3278">
            <w:pPr>
              <w:spacing w:before="120" w:after="120"/>
              <w:ind w:left="800"/>
              <w:jc w:val="center"/>
              <w:rPr>
                <w:rFonts w:ascii="Arial" w:eastAsia="平成明朝" w:hAnsi="Arial" w:cs="Arial"/>
                <w:b/>
                <w:kern w:val="2"/>
                <w:sz w:val="24"/>
                <w:szCs w:val="24"/>
                <w:lang w:eastAsia="ja-JP"/>
              </w:rPr>
            </w:pPr>
            <w:r w:rsidRPr="00CE30A9">
              <w:rPr>
                <w:rFonts w:ascii="Arial" w:eastAsia="平成明朝" w:hAnsi="Arial" w:cs="Arial"/>
                <w:b/>
                <w:kern w:val="2"/>
                <w:sz w:val="24"/>
                <w:szCs w:val="24"/>
                <w:lang w:eastAsia="ja-JP"/>
              </w:rPr>
              <w:t xml:space="preserve">Mitsubishi Electric - Fact Sheet </w:t>
            </w:r>
          </w:p>
        </w:tc>
      </w:tr>
      <w:tr w:rsidR="00B402AF" w:rsidRPr="00BD4B1F" w14:paraId="096DC6FE" w14:textId="77777777" w:rsidTr="00B402AF">
        <w:trPr>
          <w:trHeight w:val="2835"/>
        </w:trPr>
        <w:tc>
          <w:tcPr>
            <w:tcW w:w="3397" w:type="dxa"/>
            <w:vAlign w:val="center"/>
          </w:tcPr>
          <w:p w14:paraId="7743F0ED" w14:textId="77777777" w:rsidR="00B402AF" w:rsidRDefault="00B402AF" w:rsidP="005F3278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de-DE"/>
              </w:rPr>
              <w:drawing>
                <wp:inline distT="0" distB="0" distL="0" distR="0" wp14:anchorId="1943DB75" wp14:editId="5B46CA3B">
                  <wp:extent cx="1620000" cy="672545"/>
                  <wp:effectExtent l="0" t="0" r="0" b="0"/>
                  <wp:docPr id="16" name="Picture 16" descr="C:\Users\Philip\Desktop\Mitsubishi_Logo_mit_Corp__State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C:\Users\Philip\Desktop\Mitsubishi_Logo_mit_Corp__Statement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672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9" w:type="dxa"/>
            <w:vAlign w:val="center"/>
          </w:tcPr>
          <w:p w14:paraId="047EA432" w14:textId="58DDD802" w:rsidR="00B402AF" w:rsidRPr="00970812" w:rsidRDefault="00B402AF" w:rsidP="005F3278">
            <w:pPr>
              <w:spacing w:before="120" w:after="120" w:line="276" w:lineRule="auto"/>
              <w:ind w:left="800" w:right="318"/>
              <w:rPr>
                <w:rFonts w:ascii="Arial" w:hAnsi="Arial" w:cs="Arial"/>
                <w:bCs/>
                <w:lang w:val="en-US"/>
              </w:rPr>
            </w:pPr>
            <w:r w:rsidRPr="00970812">
              <w:rPr>
                <w:rFonts w:ascii="Arial" w:hAnsi="Arial" w:cs="Arial"/>
                <w:bCs/>
                <w:lang w:val="en-US"/>
              </w:rPr>
              <w:t>Mitsubishi Electric Europe has been a driving force in the field of industrial automation technology in Europe for more than 40 years.</w:t>
            </w:r>
          </w:p>
        </w:tc>
      </w:tr>
    </w:tbl>
    <w:p w14:paraId="3379B2CC" w14:textId="77777777" w:rsidR="00960F3F" w:rsidRPr="00970812" w:rsidRDefault="00960F3F" w:rsidP="00960F3F">
      <w:pPr>
        <w:rPr>
          <w:rFonts w:ascii="Arial" w:hAnsi="Arial" w:cs="Arial"/>
        </w:rPr>
      </w:pPr>
    </w:p>
    <w:p w14:paraId="5ECCFDD2" w14:textId="77777777" w:rsidR="00960F3F" w:rsidRPr="00970812" w:rsidRDefault="00960F3F" w:rsidP="00960F3F">
      <w:pPr>
        <w:rPr>
          <w:rFonts w:ascii="Arial" w:hAnsi="Arial" w:cs="Arial"/>
        </w:rPr>
      </w:pPr>
    </w:p>
    <w:p w14:paraId="79324697" w14:textId="77777777" w:rsidR="00960F3F" w:rsidRPr="00970812" w:rsidRDefault="00960F3F" w:rsidP="00960F3F">
      <w:pPr>
        <w:rPr>
          <w:rFonts w:ascii="Arial" w:hAnsi="Arial" w:cs="Arial"/>
        </w:rPr>
      </w:pPr>
    </w:p>
    <w:p w14:paraId="573DF2B1" w14:textId="77777777" w:rsidR="00B402AF" w:rsidRPr="00970812" w:rsidRDefault="00B402AF" w:rsidP="00B402AF">
      <w:pPr>
        <w:rPr>
          <w:rFonts w:ascii="Arial" w:hAnsi="Arial" w:cs="Arial"/>
        </w:rPr>
      </w:pPr>
    </w:p>
    <w:p w14:paraId="7E9443B1" w14:textId="77777777" w:rsidR="00B402AF" w:rsidRPr="00970812" w:rsidRDefault="00B402AF" w:rsidP="00B402AF">
      <w:pPr>
        <w:rPr>
          <w:rFonts w:ascii="Arial" w:hAnsi="Arial" w:cs="Arial"/>
        </w:rPr>
      </w:pPr>
    </w:p>
    <w:p w14:paraId="18F5E3E0" w14:textId="77777777" w:rsidR="00B402AF" w:rsidRPr="00970812" w:rsidRDefault="00B402AF" w:rsidP="00B402AF">
      <w:pPr>
        <w:rPr>
          <w:rFonts w:ascii="Arial" w:hAnsi="Arial" w:cs="Arial"/>
        </w:rPr>
      </w:pPr>
    </w:p>
    <w:p w14:paraId="2C33C48B" w14:textId="77777777" w:rsidR="00B402AF" w:rsidRPr="00970812" w:rsidRDefault="00B402AF" w:rsidP="00B402AF"/>
    <w:p w14:paraId="7328B2C7" w14:textId="77777777" w:rsidR="001127EC" w:rsidRPr="00970812" w:rsidRDefault="001127EC" w:rsidP="00960F3F"/>
    <w:sectPr w:rsidR="001127EC" w:rsidRPr="00970812" w:rsidSect="00960F3F">
      <w:headerReference w:type="default" r:id="rId15"/>
      <w:footerReference w:type="default" r:id="rId16"/>
      <w:pgSz w:w="11906" w:h="16838" w:code="9"/>
      <w:pgMar w:top="2268" w:right="1416" w:bottom="1134" w:left="1134" w:header="624" w:footer="90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A5A83" w14:textId="77777777" w:rsidR="00876948" w:rsidRDefault="00876948" w:rsidP="00092ADD">
      <w:r>
        <w:separator/>
      </w:r>
    </w:p>
  </w:endnote>
  <w:endnote w:type="continuationSeparator" w:id="0">
    <w:p w14:paraId="21372B4A" w14:textId="77777777" w:rsidR="00876948" w:rsidRDefault="00876948" w:rsidP="00092ADD">
      <w:r>
        <w:continuationSeparator/>
      </w:r>
    </w:p>
  </w:endnote>
  <w:endnote w:type="continuationNotice" w:id="1">
    <w:p w14:paraId="63B5C772" w14:textId="77777777" w:rsidR="00876948" w:rsidRDefault="00876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38F73" w14:textId="4A85B7DD" w:rsidR="00E325C4" w:rsidRDefault="00E325C4" w:rsidP="007323C8">
    <w:pPr>
      <w:pStyle w:val="Fuzeile"/>
    </w:pPr>
  </w:p>
  <w:p w14:paraId="06EB6F75" w14:textId="77777777" w:rsidR="007323C8" w:rsidRPr="007323C8" w:rsidRDefault="007323C8" w:rsidP="007323C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EBC79" w14:textId="77777777" w:rsidR="00876948" w:rsidRDefault="00876948" w:rsidP="00092ADD">
      <w:r>
        <w:rPr>
          <w:rFonts w:hint="eastAsia"/>
        </w:rPr>
        <w:separator/>
      </w:r>
    </w:p>
  </w:footnote>
  <w:footnote w:type="continuationSeparator" w:id="0">
    <w:p w14:paraId="1FB089F1" w14:textId="77777777" w:rsidR="00876948" w:rsidRDefault="00876948" w:rsidP="00092ADD">
      <w:r>
        <w:continuationSeparator/>
      </w:r>
    </w:p>
  </w:footnote>
  <w:footnote w:type="continuationNotice" w:id="1">
    <w:p w14:paraId="2BB53801" w14:textId="77777777" w:rsidR="00876948" w:rsidRDefault="008769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38F72" w14:textId="097DFF1D" w:rsidR="00774862" w:rsidRPr="00774862" w:rsidRDefault="00960F3F" w:rsidP="00774862">
    <w:pPr>
      <w:pStyle w:val="Kopfzeile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170BE8E" wp14:editId="63AFB4FA">
          <wp:simplePos x="0" y="0"/>
          <wp:positionH relativeFrom="rightMargin">
            <wp:posOffset>-1628775</wp:posOffset>
          </wp:positionH>
          <wp:positionV relativeFrom="page">
            <wp:posOffset>394970</wp:posOffset>
          </wp:positionV>
          <wp:extent cx="2159640" cy="197640"/>
          <wp:effectExtent l="0" t="0" r="0" b="0"/>
          <wp:wrapNone/>
          <wp:docPr id="84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9640" cy="197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6881">
      <w:rPr>
        <w:noProof/>
      </w:rPr>
      <w:drawing>
        <wp:anchor distT="0" distB="0" distL="114300" distR="114300" simplePos="0" relativeHeight="251658240" behindDoc="1" locked="0" layoutInCell="1" allowOverlap="1" wp14:anchorId="564A7691" wp14:editId="7F3CF3A9">
          <wp:simplePos x="0" y="0"/>
          <wp:positionH relativeFrom="page">
            <wp:posOffset>360045</wp:posOffset>
          </wp:positionH>
          <wp:positionV relativeFrom="page">
            <wp:posOffset>215900</wp:posOffset>
          </wp:positionV>
          <wp:extent cx="2159640" cy="899280"/>
          <wp:effectExtent l="0" t="0" r="0" b="0"/>
          <wp:wrapNone/>
          <wp:docPr id="83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er_100th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52" t="25000" r="71321" b="12718"/>
                  <a:stretch/>
                </pic:blipFill>
                <pic:spPr bwMode="auto">
                  <a:xfrm>
                    <a:off x="0" y="0"/>
                    <a:ext cx="2159640" cy="899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67EA8"/>
    <w:multiLevelType w:val="hybridMultilevel"/>
    <w:tmpl w:val="C0B0A85E"/>
    <w:lvl w:ilvl="0" w:tplc="58E4B5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17178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40"/>
  <w:hyphenationZone w:val="425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684"/>
    <w:rsid w:val="00001A69"/>
    <w:rsid w:val="00007A79"/>
    <w:rsid w:val="00062598"/>
    <w:rsid w:val="0006277D"/>
    <w:rsid w:val="00070684"/>
    <w:rsid w:val="00092ADD"/>
    <w:rsid w:val="000A0CEC"/>
    <w:rsid w:val="000C3735"/>
    <w:rsid w:val="000F2CD5"/>
    <w:rsid w:val="00111688"/>
    <w:rsid w:val="001127EC"/>
    <w:rsid w:val="00113057"/>
    <w:rsid w:val="001261B7"/>
    <w:rsid w:val="00147AA1"/>
    <w:rsid w:val="001645A6"/>
    <w:rsid w:val="00171064"/>
    <w:rsid w:val="001A2567"/>
    <w:rsid w:val="001B3264"/>
    <w:rsid w:val="001B57A3"/>
    <w:rsid w:val="001D0F6F"/>
    <w:rsid w:val="001E1BD4"/>
    <w:rsid w:val="001E386C"/>
    <w:rsid w:val="001E4CBB"/>
    <w:rsid w:val="001F731C"/>
    <w:rsid w:val="002057D9"/>
    <w:rsid w:val="002104AE"/>
    <w:rsid w:val="00213FEE"/>
    <w:rsid w:val="0021450F"/>
    <w:rsid w:val="002354C0"/>
    <w:rsid w:val="002447D7"/>
    <w:rsid w:val="00245135"/>
    <w:rsid w:val="00253483"/>
    <w:rsid w:val="002A1144"/>
    <w:rsid w:val="002B1D68"/>
    <w:rsid w:val="002B3A31"/>
    <w:rsid w:val="002D5E67"/>
    <w:rsid w:val="002F578A"/>
    <w:rsid w:val="002F6881"/>
    <w:rsid w:val="00306AFE"/>
    <w:rsid w:val="00340101"/>
    <w:rsid w:val="003520F7"/>
    <w:rsid w:val="003772A5"/>
    <w:rsid w:val="00384E15"/>
    <w:rsid w:val="003979F1"/>
    <w:rsid w:val="003A44DF"/>
    <w:rsid w:val="003B0ADE"/>
    <w:rsid w:val="003E53C2"/>
    <w:rsid w:val="003F0672"/>
    <w:rsid w:val="003F7A35"/>
    <w:rsid w:val="00405EB1"/>
    <w:rsid w:val="00415644"/>
    <w:rsid w:val="004401E8"/>
    <w:rsid w:val="00463413"/>
    <w:rsid w:val="00487BF6"/>
    <w:rsid w:val="004C5301"/>
    <w:rsid w:val="004C6EBC"/>
    <w:rsid w:val="004D25FC"/>
    <w:rsid w:val="004E6227"/>
    <w:rsid w:val="004F1A33"/>
    <w:rsid w:val="00500286"/>
    <w:rsid w:val="0051066D"/>
    <w:rsid w:val="00534860"/>
    <w:rsid w:val="00551657"/>
    <w:rsid w:val="00566E50"/>
    <w:rsid w:val="00584FD8"/>
    <w:rsid w:val="005B5D4F"/>
    <w:rsid w:val="005C586F"/>
    <w:rsid w:val="005D4CFC"/>
    <w:rsid w:val="005D5ED7"/>
    <w:rsid w:val="00611BC2"/>
    <w:rsid w:val="00613982"/>
    <w:rsid w:val="00664913"/>
    <w:rsid w:val="00685C78"/>
    <w:rsid w:val="00690ADA"/>
    <w:rsid w:val="006A2DA4"/>
    <w:rsid w:val="006A5D58"/>
    <w:rsid w:val="006D567B"/>
    <w:rsid w:val="006D7F9F"/>
    <w:rsid w:val="006E0AE8"/>
    <w:rsid w:val="006E4A57"/>
    <w:rsid w:val="006E5A84"/>
    <w:rsid w:val="006F4223"/>
    <w:rsid w:val="0072711F"/>
    <w:rsid w:val="007323C8"/>
    <w:rsid w:val="00734C7C"/>
    <w:rsid w:val="00754ADB"/>
    <w:rsid w:val="00755933"/>
    <w:rsid w:val="00755F4E"/>
    <w:rsid w:val="0075729E"/>
    <w:rsid w:val="00774862"/>
    <w:rsid w:val="007811EC"/>
    <w:rsid w:val="00782AC0"/>
    <w:rsid w:val="007918F9"/>
    <w:rsid w:val="007B415B"/>
    <w:rsid w:val="007B71AC"/>
    <w:rsid w:val="007C0878"/>
    <w:rsid w:val="007C53F2"/>
    <w:rsid w:val="007C6C7D"/>
    <w:rsid w:val="007E6979"/>
    <w:rsid w:val="00820AD1"/>
    <w:rsid w:val="0084602E"/>
    <w:rsid w:val="00876948"/>
    <w:rsid w:val="0089533B"/>
    <w:rsid w:val="008A3105"/>
    <w:rsid w:val="008C5F5A"/>
    <w:rsid w:val="008C703E"/>
    <w:rsid w:val="008D6732"/>
    <w:rsid w:val="008E7552"/>
    <w:rsid w:val="009024E6"/>
    <w:rsid w:val="00922AC4"/>
    <w:rsid w:val="00960F3F"/>
    <w:rsid w:val="009628F6"/>
    <w:rsid w:val="00970812"/>
    <w:rsid w:val="00973FCC"/>
    <w:rsid w:val="009A581E"/>
    <w:rsid w:val="009B03EC"/>
    <w:rsid w:val="00A0116B"/>
    <w:rsid w:val="00A01CBF"/>
    <w:rsid w:val="00A1470F"/>
    <w:rsid w:val="00A235E9"/>
    <w:rsid w:val="00A45390"/>
    <w:rsid w:val="00A60C68"/>
    <w:rsid w:val="00A67272"/>
    <w:rsid w:val="00A7377E"/>
    <w:rsid w:val="00A778F4"/>
    <w:rsid w:val="00A96B42"/>
    <w:rsid w:val="00B10957"/>
    <w:rsid w:val="00B10CD2"/>
    <w:rsid w:val="00B13F92"/>
    <w:rsid w:val="00B16F83"/>
    <w:rsid w:val="00B21E48"/>
    <w:rsid w:val="00B271DB"/>
    <w:rsid w:val="00B402AF"/>
    <w:rsid w:val="00B7436B"/>
    <w:rsid w:val="00B74499"/>
    <w:rsid w:val="00BB6CDA"/>
    <w:rsid w:val="00BD4B1F"/>
    <w:rsid w:val="00BE4F53"/>
    <w:rsid w:val="00BF73AD"/>
    <w:rsid w:val="00C005CA"/>
    <w:rsid w:val="00C07E93"/>
    <w:rsid w:val="00C131D1"/>
    <w:rsid w:val="00C27D9C"/>
    <w:rsid w:val="00C33892"/>
    <w:rsid w:val="00C40303"/>
    <w:rsid w:val="00C4767B"/>
    <w:rsid w:val="00C51E44"/>
    <w:rsid w:val="00C54363"/>
    <w:rsid w:val="00C565F7"/>
    <w:rsid w:val="00C56966"/>
    <w:rsid w:val="00C677C2"/>
    <w:rsid w:val="00C736E3"/>
    <w:rsid w:val="00C870D6"/>
    <w:rsid w:val="00C9368B"/>
    <w:rsid w:val="00CB13E8"/>
    <w:rsid w:val="00CB6E1F"/>
    <w:rsid w:val="00CC7F41"/>
    <w:rsid w:val="00CD1EA5"/>
    <w:rsid w:val="00CD3DB6"/>
    <w:rsid w:val="00CE109D"/>
    <w:rsid w:val="00D20FBA"/>
    <w:rsid w:val="00D26D05"/>
    <w:rsid w:val="00D31995"/>
    <w:rsid w:val="00D33D68"/>
    <w:rsid w:val="00D357AC"/>
    <w:rsid w:val="00D42532"/>
    <w:rsid w:val="00D5408C"/>
    <w:rsid w:val="00D55AF2"/>
    <w:rsid w:val="00D739B7"/>
    <w:rsid w:val="00D77CBE"/>
    <w:rsid w:val="00D80E46"/>
    <w:rsid w:val="00D83FF4"/>
    <w:rsid w:val="00D93710"/>
    <w:rsid w:val="00DA575D"/>
    <w:rsid w:val="00DD32A2"/>
    <w:rsid w:val="00DE00B0"/>
    <w:rsid w:val="00DE1623"/>
    <w:rsid w:val="00E27C16"/>
    <w:rsid w:val="00E325C4"/>
    <w:rsid w:val="00E4138D"/>
    <w:rsid w:val="00E96AC8"/>
    <w:rsid w:val="00EB2228"/>
    <w:rsid w:val="00EC2A28"/>
    <w:rsid w:val="00F11BD7"/>
    <w:rsid w:val="00F225C6"/>
    <w:rsid w:val="00F559E2"/>
    <w:rsid w:val="00F71709"/>
    <w:rsid w:val="00F76A10"/>
    <w:rsid w:val="00F906C3"/>
    <w:rsid w:val="00FB6C80"/>
    <w:rsid w:val="00FE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E838F3D"/>
  <w15:chartTrackingRefBased/>
  <w15:docId w15:val="{43E14F95-0093-4185-BA9F-840F27DD2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72A5"/>
    <w:pPr>
      <w:widowControl w:val="0"/>
      <w:jc w:val="both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">
    <w:name w:val="スタイル1"/>
    <w:basedOn w:val="Standard"/>
    <w:link w:val="10"/>
    <w:qFormat/>
    <w:rsid w:val="003772A5"/>
    <w:rPr>
      <w:rFonts w:ascii="Arial" w:eastAsia="MS PGothic" w:hAnsi="Arial"/>
      <w:bCs/>
      <w:color w:val="FFFFFF"/>
      <w:sz w:val="36"/>
      <w:szCs w:val="48"/>
      <w:shd w:val="clear" w:color="auto" w:fill="222268"/>
    </w:rPr>
  </w:style>
  <w:style w:type="character" w:customStyle="1" w:styleId="10">
    <w:name w:val="スタイル1 (文字)"/>
    <w:link w:val="1"/>
    <w:rsid w:val="003772A5"/>
    <w:rPr>
      <w:rFonts w:ascii="Arial" w:eastAsia="MS PGothic" w:hAnsi="Arial"/>
      <w:bCs/>
      <w:color w:val="FFFFFF"/>
      <w:sz w:val="36"/>
      <w:szCs w:val="48"/>
      <w:eastAsianLayout w:id="363023365"/>
    </w:rPr>
  </w:style>
  <w:style w:type="paragraph" w:customStyle="1" w:styleId="2">
    <w:name w:val="スタイル2"/>
    <w:basedOn w:val="1"/>
    <w:link w:val="20"/>
    <w:qFormat/>
    <w:rsid w:val="003772A5"/>
    <w:rPr>
      <w:color w:val="222268"/>
      <w:shd w:val="clear" w:color="auto" w:fill="auto"/>
    </w:rPr>
  </w:style>
  <w:style w:type="character" w:customStyle="1" w:styleId="20">
    <w:name w:val="スタイル2 (文字)"/>
    <w:link w:val="2"/>
    <w:rsid w:val="003772A5"/>
    <w:rPr>
      <w:rFonts w:ascii="Arial" w:eastAsia="MS PGothic" w:hAnsi="Arial"/>
      <w:bCs/>
      <w:color w:val="222268"/>
      <w:sz w:val="36"/>
      <w:szCs w:val="48"/>
      <w:eastAsianLayout w:id="363023365"/>
    </w:rPr>
  </w:style>
  <w:style w:type="paragraph" w:styleId="Listenabsatz">
    <w:name w:val="List Paragraph"/>
    <w:basedOn w:val="Standard"/>
    <w:uiPriority w:val="34"/>
    <w:qFormat/>
    <w:rsid w:val="003772A5"/>
    <w:pPr>
      <w:ind w:leftChars="400" w:left="840"/>
    </w:pPr>
  </w:style>
  <w:style w:type="paragraph" w:styleId="Kopfzeile">
    <w:name w:val="header"/>
    <w:basedOn w:val="Standard"/>
    <w:link w:val="KopfzeileZchn"/>
    <w:unhideWhenUsed/>
    <w:rsid w:val="00092ADD"/>
    <w:pPr>
      <w:tabs>
        <w:tab w:val="center" w:pos="4252"/>
        <w:tab w:val="right" w:pos="8504"/>
      </w:tabs>
      <w:snapToGrid w:val="0"/>
    </w:pPr>
  </w:style>
  <w:style w:type="character" w:customStyle="1" w:styleId="KopfzeileZchn">
    <w:name w:val="Kopfzeile Zchn"/>
    <w:basedOn w:val="Absatz-Standardschriftart"/>
    <w:link w:val="Kopfzeile"/>
    <w:rsid w:val="00092ADD"/>
  </w:style>
  <w:style w:type="paragraph" w:styleId="Fuzeile">
    <w:name w:val="footer"/>
    <w:basedOn w:val="Standard"/>
    <w:link w:val="FuzeileZchn"/>
    <w:uiPriority w:val="99"/>
    <w:unhideWhenUsed/>
    <w:rsid w:val="00092ADD"/>
    <w:pPr>
      <w:tabs>
        <w:tab w:val="center" w:pos="4252"/>
        <w:tab w:val="right" w:pos="8504"/>
      </w:tabs>
      <w:snapToGrid w:val="0"/>
    </w:pPr>
  </w:style>
  <w:style w:type="character" w:customStyle="1" w:styleId="FuzeileZchn">
    <w:name w:val="Fußzeile Zchn"/>
    <w:basedOn w:val="Absatz-Standardschriftart"/>
    <w:link w:val="Fuzeile"/>
    <w:uiPriority w:val="99"/>
    <w:rsid w:val="00092A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4E15"/>
    <w:rPr>
      <w:rFonts w:ascii="Arial" w:eastAsia="MS Gothic" w:hAnsi="Arial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384E15"/>
    <w:rPr>
      <w:rFonts w:ascii="Arial" w:eastAsia="MS Gothic" w:hAnsi="Arial" w:cs="Times New Roman"/>
      <w:sz w:val="18"/>
      <w:szCs w:val="18"/>
    </w:rPr>
  </w:style>
  <w:style w:type="paragraph" w:styleId="berarbeitung">
    <w:name w:val="Revision"/>
    <w:hidden/>
    <w:uiPriority w:val="99"/>
    <w:semiHidden/>
    <w:rsid w:val="005D4CFC"/>
  </w:style>
  <w:style w:type="character" w:styleId="Hyperlink">
    <w:name w:val="Hyperlink"/>
    <w:basedOn w:val="Absatz-Standardschriftart"/>
    <w:uiPriority w:val="99"/>
    <w:unhideWhenUsed/>
    <w:rsid w:val="003A44D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44D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4401E8"/>
    <w:rPr>
      <w:color w:val="954F72" w:themeColor="followedHyperlink"/>
      <w:u w:val="single"/>
    </w:rPr>
  </w:style>
  <w:style w:type="table" w:styleId="Tabellenraster">
    <w:name w:val="Table Grid"/>
    <w:basedOn w:val="NormaleTabelle"/>
    <w:uiPriority w:val="39"/>
    <w:rsid w:val="00960F3F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960F3F"/>
    <w:pPr>
      <w:spacing w:after="120"/>
    </w:pPr>
    <w:rPr>
      <w:rFonts w:ascii="Times New Roman" w:eastAsia="平成明朝" w:hAnsi="Times New Roman"/>
      <w:kern w:val="2"/>
      <w:sz w:val="24"/>
    </w:rPr>
  </w:style>
  <w:style w:type="character" w:customStyle="1" w:styleId="TextkrperZchn">
    <w:name w:val="Textkörper Zchn"/>
    <w:basedOn w:val="Absatz-Standardschriftart"/>
    <w:link w:val="Textkrper"/>
    <w:rsid w:val="00960F3F"/>
    <w:rPr>
      <w:rFonts w:ascii="Times New Roman" w:eastAsia="平成明朝" w:hAnsi="Times New Roman"/>
      <w:kern w:val="2"/>
      <w:sz w:val="24"/>
    </w:rPr>
  </w:style>
  <w:style w:type="paragraph" w:styleId="StandardWeb">
    <w:name w:val="Normal (Web)"/>
    <w:basedOn w:val="Standard"/>
    <w:uiPriority w:val="99"/>
    <w:unhideWhenUsed/>
    <w:rsid w:val="002F578A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e.mitsubishielectric.com/fa/lp/presserau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D70F026311E7A4588B76B385D1C868D" ma:contentTypeVersion="13" ma:contentTypeDescription="新しいドキュメントを作成します。" ma:contentTypeScope="" ma:versionID="97a3b73c0fc529f0944525df92120348">
  <xsd:schema xmlns:xsd="http://www.w3.org/2001/XMLSchema" xmlns:xs="http://www.w3.org/2001/XMLSchema" xmlns:p="http://schemas.microsoft.com/office/2006/metadata/properties" xmlns:ns3="72b38337-0320-4846-bf0c-1483dc21334c" xmlns:ns4="ba160fee-87a4-4716-bad5-796a21b5cb49" targetNamespace="http://schemas.microsoft.com/office/2006/metadata/properties" ma:root="true" ma:fieldsID="45226a83b615ca0af99d301f3f657158" ns3:_="" ns4:_="">
    <xsd:import namespace="72b38337-0320-4846-bf0c-1483dc21334c"/>
    <xsd:import namespace="ba160fee-87a4-4716-bad5-796a21b5cb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38337-0320-4846-bf0c-1483dc2133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60fee-87a4-4716-bad5-796a21b5cb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DD2D58-4082-40A9-ACE3-343564E7E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38337-0320-4846-bf0c-1483dc21334c"/>
    <ds:schemaRef ds:uri="ba160fee-87a4-4716-bad5-796a21b5c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0CA30-3E94-4346-BCDB-8CDE7789D5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DAA546-4DE0-4980-810B-5B473B3425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3E30BA-7582-4E0C-B267-D53C9DA379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827</Characters>
  <Application>Microsoft Office Word</Application>
  <DocSecurity>0</DocSecurity>
  <Lines>6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三菱電機(株) 名古屋製作所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クリス ヘイズルウド(ＦＡ本 ＦＡ海計・プロモ)</dc:creator>
  <cp:keywords>, docId:FAF3C66DED1249264351657CE0302365</cp:keywords>
  <cp:lastModifiedBy>Von Dahlen, Silvia</cp:lastModifiedBy>
  <cp:revision>2</cp:revision>
  <cp:lastPrinted>2015-04-01T00:16:00Z</cp:lastPrinted>
  <dcterms:created xsi:type="dcterms:W3CDTF">2025-04-03T13:00:00Z</dcterms:created>
  <dcterms:modified xsi:type="dcterms:W3CDTF">2025-04-03T13:00:00Z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0x010100AD70F026311E7A4588B76B385D1C868D</vt:lpwstr>
  </property>
  <property fmtid="{D5CDD505-2E9C-101B-9397-08002B2CF9AE}" pid="3" name="MSIP_Label_d55f6660-0408-47d2-ae31-f46329b4bd81_Enabled">
    <vt:lpwstr>true</vt:lpwstr>
  </property>
  <property fmtid="{D5CDD505-2E9C-101B-9397-08002B2CF9AE}" pid="4" name="MSIP_Label_d55f6660-0408-47d2-ae31-f46329b4bd81_SetDate">
    <vt:lpwstr>2022-12-09T09:56:46Z</vt:lpwstr>
  </property>
  <property fmtid="{D5CDD505-2E9C-101B-9397-08002B2CF9AE}" pid="5" name="MSIP_Label_d55f6660-0408-47d2-ae31-f46329b4bd81_Method">
    <vt:lpwstr>Standard</vt:lpwstr>
  </property>
  <property fmtid="{D5CDD505-2E9C-101B-9397-08002B2CF9AE}" pid="6" name="MSIP_Label_d55f6660-0408-47d2-ae31-f46329b4bd81_Name">
    <vt:lpwstr>General</vt:lpwstr>
  </property>
  <property fmtid="{D5CDD505-2E9C-101B-9397-08002B2CF9AE}" pid="7" name="MSIP_Label_d55f6660-0408-47d2-ae31-f46329b4bd81_SiteId">
    <vt:lpwstr>1f141cfd-a6c5-4e9a-bf84-7116c141e5f4</vt:lpwstr>
  </property>
  <property fmtid="{D5CDD505-2E9C-101B-9397-08002B2CF9AE}" pid="8" name="MSIP_Label_d55f6660-0408-47d2-ae31-f46329b4bd81_ActionId">
    <vt:lpwstr>4d8cf530-37bc-4f61-bf6a-012a3873c0e0</vt:lpwstr>
  </property>
  <property fmtid="{D5CDD505-2E9C-101B-9397-08002B2CF9AE}" pid="9" name="MSIP_Label_d55f6660-0408-47d2-ae31-f46329b4bd81_ContentBits">
    <vt:lpwstr>0</vt:lpwstr>
  </property>
</Properties>
</file>